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A5" w:rsidRPr="000B1795" w:rsidRDefault="00F873A5" w:rsidP="00F87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755B4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5AE6288" wp14:editId="3E06E6C7">
            <wp:simplePos x="0" y="0"/>
            <wp:positionH relativeFrom="column">
              <wp:posOffset>-510540</wp:posOffset>
            </wp:positionH>
            <wp:positionV relativeFrom="paragraph">
              <wp:posOffset>93980</wp:posOffset>
            </wp:positionV>
            <wp:extent cx="1162050" cy="1162050"/>
            <wp:effectExtent l="0" t="0" r="0" b="0"/>
            <wp:wrapNone/>
            <wp:docPr id="2" name="Рисунок 2" descr="C:\Users\user\AppData\Local\Temp\c331fc05-c9ce-42d3-9619-6de9d9b2d5ce_Логотип_Школа-134.zip.5ce\Логотип_Школа-134\Логотип_JPG\Логотип_Цвет_Свет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c331fc05-c9ce-42d3-9619-6de9d9b2d5ce_Логотип_Школа-134.zip.5ce\Логотип_Школа-134\Логотип_JPG\Логотип_Цвет_Светлый 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3A5" w:rsidRPr="00755B4D" w:rsidRDefault="00F873A5" w:rsidP="00F873A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75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F873A5" w:rsidRPr="00755B4D" w:rsidRDefault="00F873A5" w:rsidP="00F873A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«Средняя школа № 134 имени Героя Советского Союза </w:t>
      </w:r>
      <w:proofErr w:type="spellStart"/>
      <w:r w:rsidRPr="0075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Микуцкого</w:t>
      </w:r>
      <w:proofErr w:type="spellEnd"/>
      <w:r w:rsidRPr="0075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Б.А.»</w:t>
      </w:r>
    </w:p>
    <w:p w:rsidR="00F873A5" w:rsidRPr="00755B4D" w:rsidRDefault="00F873A5" w:rsidP="00F873A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(МАОУ СШ № 134)</w:t>
      </w:r>
      <w:r w:rsidRPr="00755B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73A5" w:rsidRPr="00755B4D" w:rsidRDefault="00F873A5" w:rsidP="00F873A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660119 г. Красноярск, </w:t>
      </w:r>
      <w:proofErr w:type="spellStart"/>
      <w:r w:rsidRPr="00755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Микуцкого</w:t>
      </w:r>
      <w:proofErr w:type="spellEnd"/>
      <w:r w:rsidRPr="0075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           </w:t>
      </w:r>
      <w:bookmarkStart w:id="1" w:name="__DdeLink__39_687342116"/>
      <w:r w:rsidRPr="00755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226-22-00, 226-20-15</w:t>
      </w:r>
      <w:bookmarkEnd w:id="1"/>
    </w:p>
    <w:p w:rsidR="00F873A5" w:rsidRPr="00755B4D" w:rsidRDefault="00F873A5" w:rsidP="00F873A5">
      <w:pPr>
        <w:tabs>
          <w:tab w:val="left" w:pos="851"/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ИНН/КПП 2465041067/246501001</w:t>
      </w:r>
      <w:r w:rsidRPr="00755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ОГРН 1022402489427</w:t>
      </w:r>
    </w:p>
    <w:p w:rsidR="00F873A5" w:rsidRDefault="00F873A5" w:rsidP="00F873A5">
      <w:pPr>
        <w:tabs>
          <w:tab w:val="left" w:pos="851"/>
          <w:tab w:val="left" w:pos="543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75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hyperlink r:id="rId6">
        <w:r w:rsidRPr="00755B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mailto</w:t>
        </w:r>
        <w:r w:rsidRPr="00755B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</w:t>
        </w:r>
      </w:hyperlink>
      <w:hyperlink r:id="rId7" w:tgtFrame="_blank">
        <w:r w:rsidRPr="00755B4D">
          <w:rPr>
            <w:rFonts w:ascii="calibri;sans-serif" w:eastAsia="Times New Roman" w:hAnsi="calibri;sans-serif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sch</w:t>
        </w:r>
        <w:r w:rsidRPr="00755B4D">
          <w:rPr>
            <w:rFonts w:ascii="calibri;sans-serif" w:eastAsia="Times New Roman" w:hAnsi="calibri;sans-serif" w:cs="Times New Roman"/>
            <w:b/>
            <w:bCs/>
            <w:color w:val="0000FF"/>
            <w:sz w:val="24"/>
            <w:szCs w:val="24"/>
            <w:u w:val="single"/>
            <w:lang w:eastAsia="ru-RU"/>
          </w:rPr>
          <w:t>134@</w:t>
        </w:r>
        <w:r w:rsidRPr="00755B4D">
          <w:rPr>
            <w:rFonts w:ascii="calibri;sans-serif" w:eastAsia="Times New Roman" w:hAnsi="calibri;sans-serif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mailkrsk</w:t>
        </w:r>
        <w:r w:rsidRPr="00755B4D">
          <w:rPr>
            <w:rFonts w:ascii="calibri;sans-serif" w:eastAsia="Times New Roman" w:hAnsi="calibri;sans-serif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755B4D">
          <w:rPr>
            <w:rFonts w:ascii="calibri;sans-serif" w:eastAsia="Times New Roman" w:hAnsi="calibri;sans-serif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55B4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r w:rsidRPr="00755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;  </w:t>
      </w:r>
      <w:r w:rsidRPr="0075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5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hyperlink r:id="rId8" w:history="1">
        <w:r w:rsidRPr="00832F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832F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://</w:t>
        </w:r>
        <w:r w:rsidRPr="00832F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sch</w:t>
        </w:r>
        <w:r w:rsidRPr="00832F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134.</w:t>
        </w:r>
        <w:r w:rsidRPr="00832F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gosuslugi</w:t>
        </w:r>
        <w:r w:rsidRPr="00832F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832F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r w:rsidRPr="00832F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F873A5" w:rsidRDefault="00F873A5" w:rsidP="00F873A5">
      <w:pPr>
        <w:tabs>
          <w:tab w:val="left" w:pos="851"/>
          <w:tab w:val="left" w:pos="543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F873A5" w:rsidRDefault="00F873A5" w:rsidP="00F57587">
      <w:pPr>
        <w:jc w:val="center"/>
        <w:rPr>
          <w:rFonts w:ascii="Times New Roman" w:hAnsi="Times New Roman"/>
          <w:sz w:val="24"/>
          <w:szCs w:val="24"/>
        </w:rPr>
      </w:pPr>
    </w:p>
    <w:p w:rsidR="00F57587" w:rsidRPr="004E12DB" w:rsidRDefault="00F57587" w:rsidP="00F57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DB">
        <w:rPr>
          <w:rFonts w:ascii="Times New Roman" w:hAnsi="Times New Roman" w:cs="Times New Roman"/>
          <w:b/>
          <w:sz w:val="24"/>
          <w:szCs w:val="24"/>
        </w:rPr>
        <w:t>Модель наставничества в МАОУ СШ №13</w:t>
      </w:r>
      <w:r w:rsidR="00F873A5">
        <w:rPr>
          <w:rFonts w:ascii="Times New Roman" w:hAnsi="Times New Roman" w:cs="Times New Roman"/>
          <w:b/>
          <w:sz w:val="24"/>
          <w:szCs w:val="24"/>
        </w:rPr>
        <w:t>4</w:t>
      </w:r>
    </w:p>
    <w:p w:rsidR="00F57587" w:rsidRDefault="00F57587" w:rsidP="00F57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B71201">
        <w:rPr>
          <w:rFonts w:ascii="Times New Roman" w:hAnsi="Times New Roman" w:cs="Times New Roman"/>
          <w:sz w:val="24"/>
          <w:szCs w:val="24"/>
        </w:rPr>
        <w:t>реализуется</w:t>
      </w:r>
      <w:r>
        <w:rPr>
          <w:rFonts w:ascii="Times New Roman" w:hAnsi="Times New Roman" w:cs="Times New Roman"/>
          <w:sz w:val="24"/>
          <w:szCs w:val="24"/>
        </w:rPr>
        <w:t xml:space="preserve"> модел</w:t>
      </w:r>
      <w:r w:rsidR="00F873A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B71201">
        <w:rPr>
          <w:rFonts w:ascii="Times New Roman" w:hAnsi="Times New Roman" w:cs="Times New Roman"/>
          <w:sz w:val="24"/>
          <w:szCs w:val="24"/>
        </w:rPr>
        <w:t xml:space="preserve">: </w:t>
      </w:r>
      <w:r w:rsidR="00785048">
        <w:rPr>
          <w:rFonts w:ascii="Times New Roman" w:hAnsi="Times New Roman" w:cs="Times New Roman"/>
          <w:sz w:val="24"/>
          <w:szCs w:val="24"/>
        </w:rPr>
        <w:t>традиционное и партнерское.</w:t>
      </w:r>
    </w:p>
    <w:p w:rsidR="00F57587" w:rsidRDefault="00F57587" w:rsidP="00F5758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01">
        <w:rPr>
          <w:rFonts w:ascii="Times New Roman" w:hAnsi="Times New Roman" w:cs="Times New Roman"/>
          <w:sz w:val="24"/>
          <w:szCs w:val="24"/>
          <w:u w:val="single"/>
        </w:rPr>
        <w:t>1. Традиционное наставничество</w:t>
      </w:r>
      <w:r>
        <w:rPr>
          <w:rFonts w:ascii="Times New Roman" w:hAnsi="Times New Roman" w:cs="Times New Roman"/>
          <w:sz w:val="24"/>
          <w:szCs w:val="24"/>
        </w:rPr>
        <w:t>, в котором н</w:t>
      </w:r>
      <w:r w:rsidRPr="00F57587">
        <w:rPr>
          <w:rFonts w:ascii="Times New Roman" w:hAnsi="Times New Roman" w:cs="Times New Roman"/>
          <w:sz w:val="24"/>
          <w:szCs w:val="24"/>
        </w:rPr>
        <w:t xml:space="preserve">аставник, успешный и опытный профессионал, работает с менее опытным </w:t>
      </w:r>
      <w:r w:rsidR="00F873A5">
        <w:rPr>
          <w:rFonts w:ascii="Times New Roman" w:hAnsi="Times New Roman" w:cs="Times New Roman"/>
          <w:sz w:val="24"/>
          <w:szCs w:val="24"/>
        </w:rPr>
        <w:t>молодым специалистом</w:t>
      </w:r>
      <w:r w:rsidRPr="00F57587">
        <w:rPr>
          <w:rFonts w:ascii="Times New Roman" w:hAnsi="Times New Roman" w:cs="Times New Roman"/>
          <w:sz w:val="24"/>
          <w:szCs w:val="24"/>
        </w:rPr>
        <w:t xml:space="preserve"> для улучшения работы, карьерного роста и налаживания рабочих связей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B61" w:rsidRPr="00C75B61" w:rsidRDefault="00F57587" w:rsidP="004E12DB">
      <w:pPr>
        <w:spacing w:after="0" w:line="240" w:lineRule="auto"/>
        <w:jc w:val="both"/>
        <w:rPr>
          <w:b/>
        </w:rPr>
      </w:pPr>
      <w:r w:rsidRPr="00C75B6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2DB" w:rsidRPr="004E12DB">
        <w:rPr>
          <w:rFonts w:ascii="Times New Roman" w:hAnsi="Times New Roman" w:cs="Times New Roman"/>
          <w:sz w:val="24"/>
          <w:szCs w:val="24"/>
        </w:rPr>
        <w:t xml:space="preserve">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внутри образовательной организации комфортной профессиональной среды, позволяющей реализовывать актуальные педагогические задачи на высоком уровне. </w:t>
      </w:r>
      <w:r w:rsidRPr="00C75B61">
        <w:rPr>
          <w:rFonts w:ascii="Times New Roman" w:hAnsi="Times New Roman" w:cs="Times New Roman"/>
          <w:b/>
          <w:sz w:val="24"/>
          <w:szCs w:val="24"/>
        </w:rPr>
        <w:t>Задачи:</w:t>
      </w:r>
      <w:r w:rsidR="00C75B61" w:rsidRPr="00C75B61">
        <w:rPr>
          <w:b/>
        </w:rPr>
        <w:t xml:space="preserve">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развивать интерес к методике построения и организации результативного учебного процесса;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ориентировать начинающего педагога на творческое использование в своей деятельности передового педагогического опыта;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прививать молодому специалисту в целях его закрепления в образовательной организации интерес к педагогической деятельности; </w:t>
      </w:r>
    </w:p>
    <w:p w:rsidR="004E12DB" w:rsidRPr="00B71201" w:rsidRDefault="004E12DB" w:rsidP="00B7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>ускорить процесс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становления педагога.</w:t>
      </w:r>
    </w:p>
    <w:p w:rsidR="00F57587" w:rsidRPr="00C75B61" w:rsidRDefault="00F57587" w:rsidP="00F873A5">
      <w:pPr>
        <w:spacing w:after="0"/>
        <w:rPr>
          <w:b/>
        </w:rPr>
      </w:pPr>
      <w:r w:rsidRPr="00C75B61">
        <w:rPr>
          <w:rFonts w:ascii="Times New Roman" w:hAnsi="Times New Roman" w:cs="Times New Roman"/>
          <w:b/>
          <w:sz w:val="24"/>
          <w:szCs w:val="24"/>
        </w:rPr>
        <w:t>Преимущества:</w:t>
      </w:r>
      <w:r w:rsidRPr="00C75B61">
        <w:rPr>
          <w:b/>
        </w:rPr>
        <w:t xml:space="preserve"> </w:t>
      </w:r>
    </w:p>
    <w:p w:rsidR="00F57587" w:rsidRDefault="00F57587" w:rsidP="00F87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 xml:space="preserve">1. В центре внимания – профессиональное развитие подопечного; </w:t>
      </w:r>
    </w:p>
    <w:p w:rsidR="00F57587" w:rsidRDefault="00F57587" w:rsidP="00F87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>2. Наставник передает свой опыт и технические знания, правила и традиции отношений в организации, дает конструктивную обратную связь и советы, как достичь успеха;</w:t>
      </w:r>
    </w:p>
    <w:p w:rsidR="00F57587" w:rsidRDefault="00F57587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 xml:space="preserve"> 3. Наставник имеет возможность понять и оценить, насколько его подопечный способен к дальнейшему профессиональному развитию; </w:t>
      </w:r>
    </w:p>
    <w:p w:rsidR="00F57587" w:rsidRDefault="00F57587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>4. Подопечный легче и быстрее осваивает новые функции, роли, корпоративные ценности и традиции</w:t>
      </w:r>
      <w:r w:rsidR="00C75B61">
        <w:rPr>
          <w:rFonts w:ascii="Times New Roman" w:hAnsi="Times New Roman" w:cs="Times New Roman"/>
          <w:sz w:val="24"/>
          <w:szCs w:val="24"/>
        </w:rPr>
        <w:t>.</w:t>
      </w:r>
    </w:p>
    <w:p w:rsidR="00B71201" w:rsidRDefault="00B71201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48" w:rsidRDefault="00C75B61" w:rsidP="00F87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этой модели наставничества сформирован</w:t>
      </w:r>
      <w:r w:rsidR="00483F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3A5">
        <w:rPr>
          <w:rFonts w:ascii="Times New Roman" w:hAnsi="Times New Roman" w:cs="Times New Roman"/>
          <w:sz w:val="24"/>
          <w:szCs w:val="24"/>
        </w:rPr>
        <w:t>все наставнические</w:t>
      </w:r>
      <w:r w:rsidR="00483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</w:t>
      </w:r>
      <w:r w:rsidR="00483F12">
        <w:rPr>
          <w:rFonts w:ascii="Times New Roman" w:hAnsi="Times New Roman" w:cs="Times New Roman"/>
          <w:sz w:val="24"/>
          <w:szCs w:val="24"/>
        </w:rPr>
        <w:t>ы</w:t>
      </w:r>
      <w:r w:rsidR="00F873A5">
        <w:rPr>
          <w:rFonts w:ascii="Times New Roman" w:hAnsi="Times New Roman" w:cs="Times New Roman"/>
          <w:sz w:val="24"/>
          <w:szCs w:val="24"/>
        </w:rPr>
        <w:t>.</w:t>
      </w:r>
      <w:r w:rsidR="009108CD" w:rsidRPr="00B712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5048" w:rsidRPr="009108CD" w:rsidRDefault="00785048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5048" w:rsidRPr="009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F5"/>
    <w:rsid w:val="000D3C02"/>
    <w:rsid w:val="002F76ED"/>
    <w:rsid w:val="00411FFF"/>
    <w:rsid w:val="00483F12"/>
    <w:rsid w:val="004E12DB"/>
    <w:rsid w:val="00712B0E"/>
    <w:rsid w:val="00785048"/>
    <w:rsid w:val="007C77D2"/>
    <w:rsid w:val="009108CD"/>
    <w:rsid w:val="00B71201"/>
    <w:rsid w:val="00C156F5"/>
    <w:rsid w:val="00C75B61"/>
    <w:rsid w:val="00F57587"/>
    <w:rsid w:val="00F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34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sch134@mailk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-134@inbo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2023-10-21T06:46:00Z</dcterms:created>
  <dcterms:modified xsi:type="dcterms:W3CDTF">2024-12-15T15:56:00Z</dcterms:modified>
</cp:coreProperties>
</file>